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475AC6" w:rsidRPr="00E00CAD" w:rsidTr="00475AC6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5AC6" w:rsidRPr="00E00CAD" w:rsidRDefault="00475AC6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5AC6" w:rsidRPr="00E00CAD" w:rsidRDefault="00475AC6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5AC6" w:rsidRPr="00932894" w:rsidRDefault="00475AC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475AC6" w:rsidRPr="00932894" w:rsidRDefault="00475AC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475AC6" w:rsidRPr="00932894" w:rsidRDefault="00475AC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475AC6" w:rsidRPr="00932894" w:rsidRDefault="00475AC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475AC6" w:rsidRPr="00932894" w:rsidRDefault="00475AC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75AC6" w:rsidRPr="00932894" w:rsidRDefault="00475AC6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475AC6" w:rsidRPr="00932894" w:rsidRDefault="00BF4898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475AC6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475AC6" w:rsidRPr="00E00CAD" w:rsidRDefault="00475AC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4FF0" w:rsidRPr="00254FF0" w:rsidRDefault="00254FF0" w:rsidP="00254FF0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54FF0" w:rsidRPr="00254FF0" w:rsidRDefault="00254FF0" w:rsidP="00254FF0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F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9C08EC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val="ru-RU" w:eastAsia="ru-RU"/>
        </w:rPr>
      </w:pPr>
      <w:r w:rsidRPr="00254FF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</w:t>
      </w:r>
      <w:r w:rsidR="009C08EC">
        <w:rPr>
          <w:rFonts w:ascii="Times New Roman" w:eastAsia="Calibri" w:hAnsi="Times New Roman" w:cs="Times New Roman"/>
          <w:sz w:val="28"/>
          <w:szCs w:val="28"/>
          <w:u w:val="single"/>
          <w:lang w:val="ru-RU" w:eastAsia="ru-RU"/>
        </w:rPr>
        <w:t>припинення договору оренди</w:t>
      </w:r>
      <w:r w:rsidRPr="00254FF0">
        <w:rPr>
          <w:rFonts w:ascii="Times New Roman" w:eastAsia="Calibri" w:hAnsi="Times New Roman" w:cs="Times New Roman"/>
          <w:sz w:val="28"/>
          <w:szCs w:val="28"/>
          <w:u w:val="single"/>
          <w:lang w:val="ru-RU" w:eastAsia="ru-RU"/>
        </w:rPr>
        <w:t xml:space="preserve"> </w:t>
      </w: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val="ru-RU" w:eastAsia="ru-RU"/>
        </w:rPr>
      </w:pPr>
      <w:r w:rsidRPr="00254FF0">
        <w:rPr>
          <w:rFonts w:ascii="Times New Roman" w:eastAsia="Calibri" w:hAnsi="Times New Roman" w:cs="Times New Roman"/>
          <w:sz w:val="28"/>
          <w:szCs w:val="28"/>
          <w:u w:val="single"/>
          <w:lang w:val="ru-RU" w:eastAsia="ru-RU"/>
        </w:rPr>
        <w:t xml:space="preserve">земельної ділянки державної власності </w:t>
      </w: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(назва адміністративної послуги)</w:t>
      </w: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21"/>
        <w:gridCol w:w="2835"/>
        <w:gridCol w:w="708"/>
        <w:gridCol w:w="2556"/>
      </w:tblGrid>
      <w:tr w:rsidR="00254FF0" w:rsidRPr="00254FF0" w:rsidTr="003C05B8">
        <w:tc>
          <w:tcPr>
            <w:tcW w:w="540" w:type="dxa"/>
          </w:tcPr>
          <w:p w:rsidR="00254FF0" w:rsidRPr="00940F0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F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721" w:type="dxa"/>
          </w:tcPr>
          <w:p w:rsidR="00254FF0" w:rsidRPr="00940F0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F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835" w:type="dxa"/>
          </w:tcPr>
          <w:p w:rsidR="00254FF0" w:rsidRPr="00940F0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F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708" w:type="dxa"/>
          </w:tcPr>
          <w:p w:rsidR="00254FF0" w:rsidRPr="00940F0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F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254FF0" w:rsidRPr="00940F0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F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556" w:type="dxa"/>
          </w:tcPr>
          <w:p w:rsidR="00254FF0" w:rsidRPr="00940F0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F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254FF0" w:rsidRPr="00940F0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F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3C05B8" w:rsidRPr="00254FF0" w:rsidTr="003C05B8">
        <w:tc>
          <w:tcPr>
            <w:tcW w:w="540" w:type="dxa"/>
          </w:tcPr>
          <w:p w:rsidR="003C05B8" w:rsidRPr="00254FF0" w:rsidRDefault="003C05B8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3C05B8" w:rsidRPr="004A6846" w:rsidRDefault="003C05B8" w:rsidP="007571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3C05B8" w:rsidRPr="004A6846" w:rsidRDefault="003C05B8" w:rsidP="007571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3C05B8" w:rsidRPr="004A6846" w:rsidRDefault="003C05B8" w:rsidP="007571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3C05B8" w:rsidRPr="00FE0747" w:rsidRDefault="003C05B8" w:rsidP="007571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835" w:type="dxa"/>
          </w:tcPr>
          <w:p w:rsidR="003C05B8" w:rsidRPr="00FE0747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3C05B8" w:rsidRPr="004A6846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3C05B8" w:rsidRPr="004A6846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3C05B8" w:rsidRPr="004A6846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3C05B8" w:rsidRPr="00FE0747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8" w:type="dxa"/>
          </w:tcPr>
          <w:p w:rsidR="003C05B8" w:rsidRPr="00254FF0" w:rsidRDefault="003C05B8" w:rsidP="00757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3C05B8" w:rsidRPr="00254FF0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3C05B8" w:rsidRPr="00254FF0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05B8" w:rsidRPr="00254FF0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5B8" w:rsidRPr="00254FF0" w:rsidTr="003C05B8">
        <w:tc>
          <w:tcPr>
            <w:tcW w:w="540" w:type="dxa"/>
          </w:tcPr>
          <w:p w:rsidR="003C05B8" w:rsidRPr="00254FF0" w:rsidRDefault="003C05B8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3C05B8" w:rsidRPr="00FE0747" w:rsidRDefault="003C05B8" w:rsidP="007571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3C05B8" w:rsidRPr="00FE0747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3C05B8" w:rsidRPr="00FE0747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3C05B8" w:rsidRPr="00FE0747" w:rsidRDefault="003C05B8" w:rsidP="00757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3C05B8" w:rsidRPr="00FE0747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подання заяви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Департаменті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3C05B8" w:rsidRPr="004A6846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наступного робочого дня з дня подання та реєстрації заяви в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</w:p>
          <w:p w:rsidR="003C05B8" w:rsidRPr="004A6846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підрозділі,</w:t>
            </w:r>
          </w:p>
          <w:p w:rsidR="003C05B8" w:rsidRPr="004A6846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віддаленому робочому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місці</w:t>
            </w:r>
          </w:p>
        </w:tc>
      </w:tr>
      <w:tr w:rsidR="00254FF0" w:rsidRPr="00254FF0" w:rsidTr="003C05B8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суб’єкта звернення в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254FF0" w:rsidRPr="00254FF0" w:rsidRDefault="005C1DEF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управління документального забезпечення апарату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язків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254FF0" w:rsidRPr="00254FF0" w:rsidRDefault="00D04F47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940F0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відділу роботи із зверненнями громадян апарату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визначених посадовою інструкцією обов’язків</w:t>
            </w:r>
          </w:p>
        </w:tc>
        <w:tc>
          <w:tcPr>
            <w:tcW w:w="708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передачі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Default="00926F6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254FF0" w:rsidRDefault="00926F6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54FF0" w:rsidRPr="00254FF0" w:rsidTr="003C05B8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накладення резолюції</w:t>
            </w:r>
          </w:p>
        </w:tc>
        <w:tc>
          <w:tcPr>
            <w:tcW w:w="2835" w:type="dxa"/>
          </w:tcPr>
          <w:p w:rsidR="00254FF0" w:rsidRPr="00254FF0" w:rsidRDefault="005C1DEF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забезпечення а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парату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254FF0" w:rsidRPr="00254FF0" w:rsidRDefault="00D04F47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відділу роботи із зверненнями громад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3C05B8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заступниками голови, керівником апарату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708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3C05B8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документів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юридичного департаменту облдержадміністрації </w:t>
            </w:r>
          </w:p>
        </w:tc>
        <w:tc>
          <w:tcPr>
            <w:tcW w:w="2835" w:type="dxa"/>
          </w:tcPr>
          <w:p w:rsidR="00254FF0" w:rsidRPr="00254FF0" w:rsidRDefault="005C1DEF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управління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документального забезпечен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254FF0" w:rsidRPr="00254FF0" w:rsidRDefault="00D04F47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8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556" w:type="dxa"/>
          </w:tcPr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четвертого дня з дня реєстрації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3C05B8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юридичного департаменту облдержадміністрації </w:t>
            </w:r>
          </w:p>
        </w:tc>
        <w:tc>
          <w:tcPr>
            <w:tcW w:w="2835" w:type="dxa"/>
          </w:tcPr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708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3C05B8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5E5395" w:rsidRPr="00A874D6" w:rsidRDefault="00254FF0" w:rsidP="005E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управлінню </w:t>
            </w:r>
            <w:r w:rsidR="005E5395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254FF0" w:rsidRPr="00254FF0" w:rsidRDefault="005E5395" w:rsidP="005E53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</w:tc>
        <w:tc>
          <w:tcPr>
            <w:tcW w:w="2835" w:type="dxa"/>
          </w:tcPr>
          <w:p w:rsidR="00254FF0" w:rsidRPr="00254FF0" w:rsidRDefault="005C1DEF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C08E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визначених посадовою інструкцією обов’язків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3C05B8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Опрацювання заяви та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вхідного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835" w:type="dxa"/>
          </w:tcPr>
          <w:p w:rsidR="005E5395" w:rsidRPr="00A874D6" w:rsidRDefault="005C1DEF" w:rsidP="005E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5E5395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254FF0" w:rsidRPr="00254FF0" w:rsidRDefault="005E5395" w:rsidP="005E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</w:t>
            </w:r>
            <w:r w:rsidR="00D04F47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четвертого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третього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3C05B8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4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5E53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Підготовка проекту розпорядження про </w:t>
            </w:r>
            <w:r w:rsidR="00312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припинення договору </w:t>
            </w:r>
            <w:r w:rsidR="00312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оренди земельної ділянки державної власності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</w:t>
            </w:r>
            <w:r w:rsidR="00312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припиненні</w:t>
            </w:r>
            <w:r w:rsidR="00312A46" w:rsidRPr="00312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договору оренди земельної ділянки державної власності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зазначенням обґрунтованих причин відмови</w:t>
            </w:r>
          </w:p>
        </w:tc>
        <w:tc>
          <w:tcPr>
            <w:tcW w:w="2835" w:type="dxa"/>
          </w:tcPr>
          <w:p w:rsidR="005E5395" w:rsidRPr="00A874D6" w:rsidRDefault="005C1DEF" w:rsidP="005E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5E5395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</w:t>
            </w:r>
            <w:r w:rsidR="005E5395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відносин, </w:t>
            </w:r>
          </w:p>
          <w:p w:rsidR="00254FF0" w:rsidRPr="00254FF0" w:rsidRDefault="005E5395" w:rsidP="005E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юридичного департаменту облдержадміністрації, відповідно </w:t>
            </w:r>
            <w:r w:rsidR="00D04F47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556" w:type="dxa"/>
          </w:tcPr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п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дня з дня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3C05B8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D75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Візування проекту розпорядження про </w:t>
            </w:r>
            <w:r w:rsidR="0074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припинення договору оренди земельної ділянки державної власності</w:t>
            </w:r>
            <w:r w:rsidR="005E5395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</w:t>
            </w:r>
            <w:r w:rsidR="005E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припиненні</w:t>
            </w:r>
            <w:r w:rsidR="005E5395" w:rsidRPr="00312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договору оренди земельної ділянки державної власності</w:t>
            </w:r>
            <w:r w:rsidR="005E5395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зазначенням обґрунтованих причин відмови</w:t>
            </w:r>
          </w:p>
        </w:tc>
        <w:tc>
          <w:tcPr>
            <w:tcW w:w="2835" w:type="dxa"/>
          </w:tcPr>
          <w:p w:rsidR="00254FF0" w:rsidRPr="00254FF0" w:rsidRDefault="00D75ECA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 особ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блдержадміністрації, визначені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головним розробником проекту розпорядження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Інструкції з діловодства в апараті Івано-Франківської облдержадміністрації</w:t>
            </w:r>
          </w:p>
        </w:tc>
        <w:tc>
          <w:tcPr>
            <w:tcW w:w="708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6" w:type="dxa"/>
          </w:tcPr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двадцять п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– двадцять восьмого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 – двадцять сьомого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3C05B8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75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Default="00254FF0" w:rsidP="005E53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про </w:t>
            </w:r>
            <w:r w:rsidR="0074239E" w:rsidRPr="0074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припинення договору оренди земельної ділянки державної власності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74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припиненні договору оренди земельної ділянки державної власності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зазначенням обґрунтованих причин відмови керівництву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  <w:p w:rsidR="00475AC6" w:rsidRDefault="00475AC6" w:rsidP="005E53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AC6" w:rsidRPr="00254FF0" w:rsidRDefault="00475AC6" w:rsidP="005E53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54FF0" w:rsidRPr="00254FF0" w:rsidRDefault="005C1DEF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D75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D75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восьмого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сьомого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94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3C05B8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75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Підписання проекту розпорядження про </w:t>
            </w:r>
            <w:r w:rsidR="0074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припинення договору оренди земельної ділянки державної власності</w:t>
            </w:r>
            <w:r w:rsidR="005E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 w:rsidR="005E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</w:t>
            </w:r>
            <w:r w:rsidR="0074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припиненні договору оренди земельної ділянки державної власності</w:t>
            </w:r>
            <w:r w:rsidR="0074239E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із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зазначенням обґрунтованих причин відмови</w:t>
            </w:r>
          </w:p>
          <w:p w:rsidR="00475AC6" w:rsidRDefault="00475AC6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AC6" w:rsidRDefault="00475AC6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AC6" w:rsidRPr="00254FF0" w:rsidRDefault="00475AC6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54FF0" w:rsidRPr="00254FF0" w:rsidRDefault="00254FF0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Керівництво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254FF0" w:rsidRPr="00254FF0" w:rsidRDefault="00254FF0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6" w:type="dxa"/>
          </w:tcPr>
          <w:p w:rsidR="00254FF0" w:rsidRPr="00254FF0" w:rsidRDefault="00254FF0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3C05B8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75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про </w:t>
            </w:r>
            <w:r w:rsidR="0074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припинення договору оренди земельної ділянки державної власності</w:t>
            </w:r>
            <w:r w:rsidR="0074239E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="005E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</w:t>
            </w:r>
            <w:r w:rsidR="0074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припиненні договору оренди земельної ділянки державної власності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зазначенням обґрунтованих причин відмови</w:t>
            </w:r>
            <w:r w:rsidR="005E5395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розсилання копій розпорядження зацікавленим сторонам</w:t>
            </w:r>
          </w:p>
          <w:p w:rsidR="00475AC6" w:rsidRDefault="00475AC6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AC6" w:rsidRPr="00254FF0" w:rsidRDefault="00475AC6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54FF0" w:rsidRPr="00254FF0" w:rsidRDefault="005C1DEF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D75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D75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254FF0" w:rsidRPr="00254FF0" w:rsidRDefault="00254FF0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3C05B8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75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Default="00254FF0" w:rsidP="005E53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про </w:t>
            </w:r>
            <w:r w:rsidR="0074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припинення договору оренди земельної ділянки державної власності</w:t>
            </w:r>
            <w:r w:rsidR="0074239E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74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припиненні договору оренди земельної ділянки державної власності</w:t>
            </w:r>
            <w:r w:rsidR="0074239E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із зазначенням обґрунтованих причин відмови до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475AC6" w:rsidRDefault="00475AC6" w:rsidP="005E53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AC6" w:rsidRPr="00254FF0" w:rsidRDefault="00475AC6" w:rsidP="005E53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54FF0" w:rsidRPr="00254FF0" w:rsidRDefault="00254FF0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254FF0" w:rsidRPr="00254FF0" w:rsidRDefault="00254FF0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254FF0" w:rsidRPr="00254FF0" w:rsidRDefault="00254FF0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3C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5B8" w:rsidRPr="00254FF0" w:rsidTr="003C05B8">
        <w:tc>
          <w:tcPr>
            <w:tcW w:w="540" w:type="dxa"/>
          </w:tcPr>
          <w:p w:rsidR="003C05B8" w:rsidRPr="00254FF0" w:rsidRDefault="003C05B8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3C05B8" w:rsidRPr="004A6846" w:rsidRDefault="003C05B8" w:rsidP="007571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3C05B8" w:rsidRPr="004A6846" w:rsidRDefault="003C05B8" w:rsidP="007571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3C05B8" w:rsidRPr="004A6846" w:rsidRDefault="003C05B8" w:rsidP="007571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3C05B8" w:rsidRPr="004A6846" w:rsidRDefault="003C05B8" w:rsidP="007571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3C05B8" w:rsidRPr="004A6846" w:rsidRDefault="003C05B8" w:rsidP="007571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3C05B8" w:rsidRPr="004A6846" w:rsidRDefault="003C05B8" w:rsidP="007571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</w:p>
          <w:p w:rsidR="003C05B8" w:rsidRPr="00FE0747" w:rsidRDefault="003C05B8" w:rsidP="007571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835" w:type="dxa"/>
          </w:tcPr>
          <w:p w:rsidR="003C05B8" w:rsidRPr="00FE0747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3C05B8" w:rsidRPr="004A6846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3C05B8" w:rsidRPr="004A6846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3C05B8" w:rsidRPr="004A6846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3C05B8" w:rsidRPr="00FE0747" w:rsidRDefault="003C05B8" w:rsidP="007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8" w:type="dxa"/>
          </w:tcPr>
          <w:p w:rsidR="003C05B8" w:rsidRPr="00254FF0" w:rsidRDefault="003C05B8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3C05B8" w:rsidRPr="00254FF0" w:rsidRDefault="003C05B8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3C05B8" w:rsidRPr="00254FF0" w:rsidRDefault="003C05B8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3C05B8">
        <w:tc>
          <w:tcPr>
            <w:tcW w:w="6804" w:type="dxa"/>
            <w:gridSpan w:val="4"/>
          </w:tcPr>
          <w:p w:rsidR="00254FF0" w:rsidRPr="00254FF0" w:rsidRDefault="00254FF0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надання послуги -</w:t>
            </w:r>
          </w:p>
        </w:tc>
        <w:tc>
          <w:tcPr>
            <w:tcW w:w="255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4FF0" w:rsidRPr="00254FF0" w:rsidTr="003C05B8">
        <w:tc>
          <w:tcPr>
            <w:tcW w:w="6804" w:type="dxa"/>
            <w:gridSpan w:val="4"/>
          </w:tcPr>
          <w:p w:rsidR="00254FF0" w:rsidRPr="00254FF0" w:rsidRDefault="00254FF0" w:rsidP="00D7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(передбачена законодавством) -</w:t>
            </w:r>
          </w:p>
        </w:tc>
        <w:tc>
          <w:tcPr>
            <w:tcW w:w="255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254FF0" w:rsidRPr="00254FF0" w:rsidRDefault="00254FF0" w:rsidP="00254FF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4FF0" w:rsidRPr="00254FF0" w:rsidRDefault="00254FF0" w:rsidP="00D75ECA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Примітка: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</w:t>
      </w:r>
      <w:r w:rsidR="00D41B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припиненні договору оренди земельної ділянки державної власності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або залишення заяви без розгляду можуть бути оскаржені до суду.</w:t>
      </w:r>
    </w:p>
    <w:p w:rsidR="00E37BFF" w:rsidRPr="00D26A90" w:rsidRDefault="00E37BFF" w:rsidP="00E37B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BFF" w:rsidRDefault="00E37BFF" w:rsidP="00D75ECA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E37BFF" w:rsidRDefault="00E37BFF" w:rsidP="00D75ECA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E37BFF" w:rsidRDefault="00E37BFF" w:rsidP="00475AC6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D97F63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D75ECA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звернення та вхідного пакета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документів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3C0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робочого дня з дня подання та 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реєстрації заяви в </w:t>
      </w:r>
      <w:r w:rsidR="003C05B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5AC6" w:rsidRPr="00FE0747" w:rsidRDefault="00475AC6" w:rsidP="00475AC6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BFF" w:rsidRPr="00FE0747" w:rsidRDefault="00E37BFF" w:rsidP="00E37B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75AC6" w:rsidRPr="00CA36B7" w:rsidRDefault="00475AC6" w:rsidP="00475A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475AC6" w:rsidRPr="00CA36B7" w:rsidRDefault="00475AC6" w:rsidP="00475A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475AC6" w:rsidRPr="003E5706" w:rsidRDefault="00475AC6" w:rsidP="00475AC6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75AC6" w:rsidRPr="003E5706" w:rsidRDefault="00475AC6" w:rsidP="00475AC6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F80" w:rsidRDefault="00650F80" w:rsidP="006D78E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FE074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  <w:r w:rsidRPr="00FE074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  <w:r w:rsidRPr="00FE074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  <w:r w:rsidRPr="00FE074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  <w:r w:rsidRPr="00FE074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</w:p>
    <w:p w:rsidR="00650F80" w:rsidRDefault="00650F80" w:rsidP="00650F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650F80" w:rsidRDefault="00650F80" w:rsidP="00650F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650F80" w:rsidRDefault="00650F80" w:rsidP="00650F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650F80" w:rsidRDefault="00650F80" w:rsidP="00650F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650F80" w:rsidSect="001D7C8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159" w:rsidRDefault="00633159" w:rsidP="001D7C85">
      <w:pPr>
        <w:spacing w:after="0" w:line="240" w:lineRule="auto"/>
      </w:pPr>
      <w:r>
        <w:separator/>
      </w:r>
    </w:p>
  </w:endnote>
  <w:endnote w:type="continuationSeparator" w:id="0">
    <w:p w:rsidR="00633159" w:rsidRDefault="00633159" w:rsidP="001D7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159" w:rsidRDefault="00633159" w:rsidP="001D7C85">
      <w:pPr>
        <w:spacing w:after="0" w:line="240" w:lineRule="auto"/>
      </w:pPr>
      <w:r>
        <w:separator/>
      </w:r>
    </w:p>
  </w:footnote>
  <w:footnote w:type="continuationSeparator" w:id="0">
    <w:p w:rsidR="00633159" w:rsidRDefault="00633159" w:rsidP="001D7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4257424"/>
      <w:docPartObj>
        <w:docPartGallery w:val="Page Numbers (Top of Page)"/>
        <w:docPartUnique/>
      </w:docPartObj>
    </w:sdtPr>
    <w:sdtEndPr/>
    <w:sdtContent>
      <w:p w:rsidR="001D7C85" w:rsidRDefault="001D7C8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898">
          <w:rPr>
            <w:noProof/>
          </w:rPr>
          <w:t>6</w:t>
        </w:r>
        <w:r>
          <w:fldChar w:fldCharType="end"/>
        </w:r>
      </w:p>
    </w:sdtContent>
  </w:sdt>
  <w:p w:rsidR="001D7C85" w:rsidRDefault="001D7C8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570E0"/>
    <w:rsid w:val="00070A0A"/>
    <w:rsid w:val="001D7C85"/>
    <w:rsid w:val="00205E08"/>
    <w:rsid w:val="00223541"/>
    <w:rsid w:val="00254FF0"/>
    <w:rsid w:val="002A046A"/>
    <w:rsid w:val="002C3C2D"/>
    <w:rsid w:val="00312A46"/>
    <w:rsid w:val="003527FA"/>
    <w:rsid w:val="00390292"/>
    <w:rsid w:val="003C05B8"/>
    <w:rsid w:val="00475AC6"/>
    <w:rsid w:val="004B2BD3"/>
    <w:rsid w:val="004B7BFF"/>
    <w:rsid w:val="004D72EB"/>
    <w:rsid w:val="005C1DEF"/>
    <w:rsid w:val="005E5395"/>
    <w:rsid w:val="00633159"/>
    <w:rsid w:val="00640900"/>
    <w:rsid w:val="006430BE"/>
    <w:rsid w:val="00650F80"/>
    <w:rsid w:val="006939DA"/>
    <w:rsid w:val="006D78E8"/>
    <w:rsid w:val="0074239E"/>
    <w:rsid w:val="00831BA9"/>
    <w:rsid w:val="00904C16"/>
    <w:rsid w:val="00926F60"/>
    <w:rsid w:val="00940F00"/>
    <w:rsid w:val="009C08EC"/>
    <w:rsid w:val="00AA429C"/>
    <w:rsid w:val="00AE6185"/>
    <w:rsid w:val="00B01ABC"/>
    <w:rsid w:val="00BF2F7E"/>
    <w:rsid w:val="00BF4898"/>
    <w:rsid w:val="00C83D76"/>
    <w:rsid w:val="00C94029"/>
    <w:rsid w:val="00CA4932"/>
    <w:rsid w:val="00CD6A11"/>
    <w:rsid w:val="00D04F47"/>
    <w:rsid w:val="00D26A90"/>
    <w:rsid w:val="00D41B2D"/>
    <w:rsid w:val="00D74DD5"/>
    <w:rsid w:val="00D75ECA"/>
    <w:rsid w:val="00DE60A7"/>
    <w:rsid w:val="00DF1F9E"/>
    <w:rsid w:val="00E37BFF"/>
    <w:rsid w:val="00F43500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02E9"/>
  <w15:docId w15:val="{0874F018-B0F0-4231-94EC-28F57ADA1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D7C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D7C85"/>
  </w:style>
  <w:style w:type="paragraph" w:styleId="a7">
    <w:name w:val="footer"/>
    <w:basedOn w:val="a"/>
    <w:link w:val="a8"/>
    <w:uiPriority w:val="99"/>
    <w:unhideWhenUsed/>
    <w:rsid w:val="001D7C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D7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D2F07-F8FC-4D8B-BBE7-A8AC2E68D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5868</Words>
  <Characters>3345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18</cp:revision>
  <cp:lastPrinted>2023-08-21T12:53:00Z</cp:lastPrinted>
  <dcterms:created xsi:type="dcterms:W3CDTF">2021-09-11T15:44:00Z</dcterms:created>
  <dcterms:modified xsi:type="dcterms:W3CDTF">2023-08-22T07:59:00Z</dcterms:modified>
</cp:coreProperties>
</file>